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73" w:rsidRDefault="00A62573" w:rsidP="00B13AD9">
      <w:pPr>
        <w:jc w:val="center"/>
        <w:rPr>
          <w:b/>
        </w:rPr>
      </w:pPr>
      <w:r>
        <w:rPr>
          <w:b/>
        </w:rPr>
        <w:t>LSC LOOP TRAIL</w:t>
      </w:r>
    </w:p>
    <w:p w:rsidR="0091583F" w:rsidRDefault="00B13AD9" w:rsidP="00B13AD9">
      <w:pPr>
        <w:jc w:val="center"/>
        <w:rPr>
          <w:b/>
        </w:rPr>
      </w:pPr>
      <w:r w:rsidRPr="00B13AD9">
        <w:rPr>
          <w:b/>
        </w:rPr>
        <w:t xml:space="preserve"> IMPLEMENTATION STRATEGY</w:t>
      </w:r>
      <w:r w:rsidR="00156292">
        <w:rPr>
          <w:b/>
        </w:rPr>
        <w:t xml:space="preserve"> OUTLINE</w:t>
      </w:r>
    </w:p>
    <w:p w:rsidR="00A62573" w:rsidRDefault="00A62573" w:rsidP="003B2196">
      <w:pPr>
        <w:spacing w:after="0" w:line="240" w:lineRule="auto"/>
      </w:pPr>
    </w:p>
    <w:p w:rsidR="00A62573" w:rsidRDefault="00A62573" w:rsidP="003B2196">
      <w:pPr>
        <w:spacing w:after="0" w:line="240" w:lineRule="auto"/>
        <w:rPr>
          <w:b/>
        </w:rPr>
      </w:pPr>
      <w:r w:rsidRPr="00A62573">
        <w:rPr>
          <w:b/>
        </w:rPr>
        <w:t xml:space="preserve">1. </w:t>
      </w:r>
      <w:r w:rsidRPr="00A62573">
        <w:rPr>
          <w:b/>
        </w:rPr>
        <w:tab/>
        <w:t>MANAGEMENT, MAINTENANCE, OPERATIONS AND FUNDING</w:t>
      </w:r>
    </w:p>
    <w:p w:rsidR="00913F43" w:rsidRDefault="00913F43" w:rsidP="003B2196">
      <w:pPr>
        <w:spacing w:after="0" w:line="240" w:lineRule="auto"/>
        <w:rPr>
          <w:b/>
        </w:rPr>
      </w:pPr>
    </w:p>
    <w:p w:rsidR="00913F43" w:rsidRPr="00913F43" w:rsidRDefault="00913F43" w:rsidP="00913F43">
      <w:pPr>
        <w:pStyle w:val="ListParagraph"/>
        <w:numPr>
          <w:ilvl w:val="0"/>
          <w:numId w:val="18"/>
        </w:numPr>
        <w:spacing w:after="0" w:line="240" w:lineRule="auto"/>
        <w:rPr>
          <w:i/>
        </w:rPr>
      </w:pPr>
      <w:r w:rsidRPr="00913F43">
        <w:rPr>
          <w:i/>
        </w:rPr>
        <w:t>How and by whom will the Loop Trail design, construction and operations be managed?</w:t>
      </w:r>
    </w:p>
    <w:p w:rsidR="00913F43" w:rsidRDefault="00913F43" w:rsidP="00913F43">
      <w:pPr>
        <w:pStyle w:val="ListParagraph"/>
        <w:numPr>
          <w:ilvl w:val="0"/>
          <w:numId w:val="18"/>
        </w:numPr>
        <w:spacing w:after="0" w:line="240" w:lineRule="auto"/>
        <w:rPr>
          <w:i/>
        </w:rPr>
      </w:pPr>
      <w:r w:rsidRPr="00913F43">
        <w:rPr>
          <w:i/>
        </w:rPr>
        <w:t>What is the strategy for fu</w:t>
      </w:r>
      <w:r w:rsidR="00D66C48">
        <w:rPr>
          <w:i/>
        </w:rPr>
        <w:t xml:space="preserve">nding the Loop Trail?  What is </w:t>
      </w:r>
      <w:r w:rsidRPr="00913F43">
        <w:rPr>
          <w:i/>
        </w:rPr>
        <w:t>the range of funding opportunities?</w:t>
      </w:r>
    </w:p>
    <w:p w:rsidR="00B45233" w:rsidRPr="00913F43" w:rsidRDefault="00B45233" w:rsidP="00913F43">
      <w:pPr>
        <w:pStyle w:val="ListParagraph"/>
        <w:numPr>
          <w:ilvl w:val="0"/>
          <w:numId w:val="18"/>
        </w:numPr>
        <w:spacing w:after="0" w:line="240" w:lineRule="auto"/>
        <w:rPr>
          <w:i/>
        </w:rPr>
      </w:pPr>
      <w:r>
        <w:rPr>
          <w:i/>
        </w:rPr>
        <w:t>How, and by whom, will the trail be maintained and operated? Where will maintenance funds come from?</w:t>
      </w:r>
    </w:p>
    <w:p w:rsidR="00913F43" w:rsidRPr="00A62573" w:rsidRDefault="00913F43" w:rsidP="003B2196">
      <w:pPr>
        <w:spacing w:after="0" w:line="240" w:lineRule="auto"/>
        <w:rPr>
          <w:b/>
        </w:rPr>
      </w:pPr>
    </w:p>
    <w:p w:rsidR="00A62573" w:rsidRDefault="00A62573" w:rsidP="003B2196">
      <w:pPr>
        <w:spacing w:after="0" w:line="240" w:lineRule="auto"/>
      </w:pPr>
    </w:p>
    <w:p w:rsidR="00A62573" w:rsidRPr="00204871" w:rsidRDefault="00A62573" w:rsidP="00A62573">
      <w:pPr>
        <w:spacing w:after="0" w:line="240" w:lineRule="auto"/>
        <w:ind w:firstLine="720"/>
      </w:pPr>
      <w:r w:rsidRPr="00876A22">
        <w:rPr>
          <w:b/>
        </w:rPr>
        <w:t>A.</w:t>
      </w:r>
      <w:r w:rsidRPr="00876A22">
        <w:rPr>
          <w:b/>
        </w:rPr>
        <w:tab/>
        <w:t>Management Entity Options</w:t>
      </w:r>
      <w:r w:rsidR="00204871">
        <w:rPr>
          <w:b/>
        </w:rPr>
        <w:t xml:space="preserve">: </w:t>
      </w:r>
      <w:r w:rsidR="00204871">
        <w:t>What are the advantages and limitations of each?</w:t>
      </w:r>
    </w:p>
    <w:p w:rsidR="00A62573" w:rsidRDefault="00A62573" w:rsidP="003B2196">
      <w:pPr>
        <w:spacing w:after="0" w:line="240" w:lineRule="auto"/>
      </w:pPr>
    </w:p>
    <w:p w:rsidR="00A62573" w:rsidRDefault="00A62573" w:rsidP="00A62573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Non-profit (i.e., Indianapolis Cultural Trail, Atlanta </w:t>
      </w:r>
      <w:proofErr w:type="spellStart"/>
      <w:r>
        <w:t>BeltLine</w:t>
      </w:r>
      <w:proofErr w:type="spellEnd"/>
      <w:r>
        <w:t>)</w:t>
      </w:r>
    </w:p>
    <w:p w:rsidR="00A62573" w:rsidRDefault="00A62573" w:rsidP="00A62573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Business Improvement District / Benefit Assessment District / Special Assessment District </w:t>
      </w:r>
    </w:p>
    <w:p w:rsidR="00A62573" w:rsidRDefault="0038410D" w:rsidP="00A62573">
      <w:pPr>
        <w:pStyle w:val="ListParagraph"/>
        <w:numPr>
          <w:ilvl w:val="0"/>
          <w:numId w:val="6"/>
        </w:numPr>
        <w:spacing w:after="0" w:line="240" w:lineRule="auto"/>
      </w:pPr>
      <w:r>
        <w:t>County a</w:t>
      </w:r>
      <w:r w:rsidR="00A57DA4">
        <w:t xml:space="preserve">gency (i.e., </w:t>
      </w:r>
      <w:r w:rsidR="00A62573">
        <w:t>Department</w:t>
      </w:r>
      <w:r w:rsidR="00A57DA4">
        <w:t xml:space="preserve"> of Parks</w:t>
      </w:r>
      <w:r w:rsidR="00A62573">
        <w:t xml:space="preserve">, </w:t>
      </w:r>
      <w:r w:rsidR="00A57DA4">
        <w:t>MCDOT)</w:t>
      </w:r>
    </w:p>
    <w:p w:rsidR="00A62573" w:rsidRDefault="0038410D" w:rsidP="00A62573">
      <w:pPr>
        <w:pStyle w:val="ListParagraph"/>
        <w:numPr>
          <w:ilvl w:val="0"/>
          <w:numId w:val="6"/>
        </w:numPr>
        <w:spacing w:after="0" w:line="240" w:lineRule="auto"/>
      </w:pPr>
      <w:r>
        <w:t>Public-private p</w:t>
      </w:r>
      <w:r w:rsidR="00A57DA4">
        <w:t xml:space="preserve">artnership </w:t>
      </w:r>
    </w:p>
    <w:p w:rsidR="00A62573" w:rsidRDefault="00A62573" w:rsidP="003B2196">
      <w:pPr>
        <w:spacing w:after="0" w:line="240" w:lineRule="auto"/>
      </w:pPr>
    </w:p>
    <w:p w:rsidR="00CC7CC6" w:rsidRPr="00204871" w:rsidRDefault="00A57DA4" w:rsidP="00204871">
      <w:pPr>
        <w:spacing w:after="0" w:line="240" w:lineRule="auto"/>
        <w:ind w:left="1440" w:hanging="720"/>
      </w:pPr>
      <w:r w:rsidRPr="00876A22">
        <w:rPr>
          <w:b/>
        </w:rPr>
        <w:t>B.</w:t>
      </w:r>
      <w:r w:rsidRPr="00876A22">
        <w:rPr>
          <w:b/>
        </w:rPr>
        <w:tab/>
        <w:t>Funding Opportunities</w:t>
      </w:r>
      <w:r w:rsidR="00204871">
        <w:rPr>
          <w:b/>
        </w:rPr>
        <w:t xml:space="preserve">: </w:t>
      </w:r>
      <w:r w:rsidR="00204871" w:rsidRPr="00204871">
        <w:t>What are the potential strengths of each; can all or a combination be used?</w:t>
      </w:r>
    </w:p>
    <w:p w:rsidR="00A57DA4" w:rsidRDefault="00A57DA4" w:rsidP="00A57DA4">
      <w:pPr>
        <w:spacing w:after="0" w:line="240" w:lineRule="auto"/>
        <w:ind w:firstLine="720"/>
      </w:pPr>
    </w:p>
    <w:p w:rsidR="00A57DA4" w:rsidRDefault="00A57DA4" w:rsidP="00A57DA4">
      <w:pPr>
        <w:pStyle w:val="ListParagraph"/>
        <w:numPr>
          <w:ilvl w:val="0"/>
          <w:numId w:val="7"/>
        </w:numPr>
        <w:spacing w:after="0" w:line="240" w:lineRule="auto"/>
      </w:pPr>
      <w:r>
        <w:t>County CIP</w:t>
      </w:r>
    </w:p>
    <w:p w:rsidR="00A57DA4" w:rsidRDefault="00A57DA4" w:rsidP="00A57DA4">
      <w:pPr>
        <w:pStyle w:val="ListParagraph"/>
        <w:numPr>
          <w:ilvl w:val="0"/>
          <w:numId w:val="7"/>
        </w:numPr>
        <w:spacing w:after="0" w:line="240" w:lineRule="auto"/>
      </w:pPr>
      <w:r>
        <w:t>Developer contributions</w:t>
      </w:r>
    </w:p>
    <w:p w:rsidR="00204871" w:rsidRDefault="00204871" w:rsidP="00A57DA4">
      <w:pPr>
        <w:pStyle w:val="ListParagraph"/>
        <w:numPr>
          <w:ilvl w:val="0"/>
          <w:numId w:val="7"/>
        </w:numPr>
        <w:spacing w:after="0" w:line="240" w:lineRule="auto"/>
      </w:pPr>
      <w:r>
        <w:t>Owner contributions</w:t>
      </w:r>
    </w:p>
    <w:p w:rsidR="00A57DA4" w:rsidRDefault="00A57DA4" w:rsidP="00A57DA4">
      <w:pPr>
        <w:pStyle w:val="ListParagraph"/>
        <w:numPr>
          <w:ilvl w:val="0"/>
          <w:numId w:val="7"/>
        </w:numPr>
        <w:spacing w:after="0" w:line="240" w:lineRule="auto"/>
      </w:pPr>
      <w:r>
        <w:t>Grant funding</w:t>
      </w:r>
    </w:p>
    <w:p w:rsidR="00A57DA4" w:rsidRDefault="00A57DA4" w:rsidP="00A57DA4">
      <w:pPr>
        <w:spacing w:after="0" w:line="240" w:lineRule="auto"/>
        <w:ind w:firstLine="720"/>
      </w:pPr>
    </w:p>
    <w:p w:rsidR="00A57DA4" w:rsidRDefault="00A57DA4" w:rsidP="00A57DA4">
      <w:pPr>
        <w:spacing w:after="0" w:line="240" w:lineRule="auto"/>
        <w:rPr>
          <w:b/>
        </w:rPr>
      </w:pPr>
      <w:r w:rsidRPr="00876A22">
        <w:rPr>
          <w:b/>
        </w:rPr>
        <w:t>2.</w:t>
      </w:r>
      <w:r w:rsidRPr="00876A22">
        <w:rPr>
          <w:b/>
        </w:rPr>
        <w:tab/>
        <w:t>TASKS REMAINING</w:t>
      </w:r>
    </w:p>
    <w:p w:rsidR="00913F43" w:rsidRDefault="00913F43" w:rsidP="00A57DA4">
      <w:pPr>
        <w:spacing w:after="0" w:line="240" w:lineRule="auto"/>
        <w:rPr>
          <w:b/>
        </w:rPr>
      </w:pPr>
    </w:p>
    <w:p w:rsidR="00913F43" w:rsidRPr="00913F43" w:rsidRDefault="00913F43" w:rsidP="00913F43">
      <w:pPr>
        <w:pStyle w:val="ListParagraph"/>
        <w:numPr>
          <w:ilvl w:val="0"/>
          <w:numId w:val="19"/>
        </w:numPr>
        <w:spacing w:after="0" w:line="240" w:lineRule="auto"/>
        <w:rPr>
          <w:i/>
        </w:rPr>
      </w:pPr>
      <w:r w:rsidRPr="00913F43">
        <w:rPr>
          <w:i/>
        </w:rPr>
        <w:t>What additional studies and design tasks are needed</w:t>
      </w:r>
      <w:r w:rsidR="00204871">
        <w:rPr>
          <w:i/>
        </w:rPr>
        <w:t xml:space="preserve"> to implement the trail</w:t>
      </w:r>
      <w:r w:rsidRPr="00913F43">
        <w:rPr>
          <w:i/>
        </w:rPr>
        <w:t>?</w:t>
      </w:r>
    </w:p>
    <w:p w:rsidR="00A57DA4" w:rsidRDefault="00913F43" w:rsidP="00913F43">
      <w:pPr>
        <w:pStyle w:val="ListParagraph"/>
        <w:numPr>
          <w:ilvl w:val="0"/>
          <w:numId w:val="19"/>
        </w:numPr>
        <w:spacing w:after="0" w:line="240" w:lineRule="auto"/>
        <w:rPr>
          <w:i/>
        </w:rPr>
      </w:pPr>
      <w:r w:rsidRPr="00913F43">
        <w:rPr>
          <w:i/>
        </w:rPr>
        <w:t>How should the trail design and construction be coordinated with future development</w:t>
      </w:r>
      <w:r>
        <w:rPr>
          <w:i/>
        </w:rPr>
        <w:t xml:space="preserve"> / capital</w:t>
      </w:r>
      <w:r w:rsidRPr="00913F43">
        <w:rPr>
          <w:i/>
        </w:rPr>
        <w:t xml:space="preserve"> projects and</w:t>
      </w:r>
      <w:r>
        <w:rPr>
          <w:i/>
        </w:rPr>
        <w:t xml:space="preserve"> with </w:t>
      </w:r>
      <w:r w:rsidR="00204871">
        <w:rPr>
          <w:i/>
        </w:rPr>
        <w:t>the surrounding communities</w:t>
      </w:r>
      <w:r>
        <w:rPr>
          <w:i/>
        </w:rPr>
        <w:t>?</w:t>
      </w:r>
    </w:p>
    <w:p w:rsidR="00913F43" w:rsidRPr="00913F43" w:rsidRDefault="00913F43" w:rsidP="00913F43">
      <w:pPr>
        <w:pStyle w:val="ListParagraph"/>
        <w:numPr>
          <w:ilvl w:val="0"/>
          <w:numId w:val="19"/>
        </w:numPr>
        <w:spacing w:after="0" w:line="240" w:lineRule="auto"/>
        <w:rPr>
          <w:i/>
        </w:rPr>
      </w:pPr>
      <w:r>
        <w:rPr>
          <w:i/>
        </w:rPr>
        <w:t xml:space="preserve">How will additional land be </w:t>
      </w:r>
      <w:r w:rsidR="00204871">
        <w:rPr>
          <w:i/>
        </w:rPr>
        <w:t>made available as needed?</w:t>
      </w:r>
    </w:p>
    <w:p w:rsidR="00913F43" w:rsidRDefault="00913F43" w:rsidP="00A57DA4">
      <w:pPr>
        <w:spacing w:after="0" w:line="240" w:lineRule="auto"/>
      </w:pPr>
    </w:p>
    <w:p w:rsidR="00A57DA4" w:rsidRPr="00876A22" w:rsidRDefault="00A57DA4" w:rsidP="00A57DA4">
      <w:pPr>
        <w:spacing w:after="0" w:line="240" w:lineRule="auto"/>
        <w:rPr>
          <w:b/>
        </w:rPr>
      </w:pPr>
      <w:r>
        <w:tab/>
      </w:r>
      <w:r w:rsidRPr="00876A22">
        <w:rPr>
          <w:b/>
        </w:rPr>
        <w:t>A.</w:t>
      </w:r>
      <w:r w:rsidRPr="00876A22">
        <w:rPr>
          <w:b/>
        </w:rPr>
        <w:tab/>
        <w:t>Additional Studies and Design</w:t>
      </w:r>
    </w:p>
    <w:p w:rsidR="00A57DA4" w:rsidRDefault="00A57DA4" w:rsidP="00A57DA4">
      <w:pPr>
        <w:spacing w:after="0" w:line="240" w:lineRule="auto"/>
      </w:pPr>
    </w:p>
    <w:p w:rsidR="00A57DA4" w:rsidRDefault="00A57DA4" w:rsidP="00A57DA4">
      <w:pPr>
        <w:pStyle w:val="ListParagraph"/>
        <w:numPr>
          <w:ilvl w:val="0"/>
          <w:numId w:val="11"/>
        </w:numPr>
        <w:spacing w:after="0" w:line="240" w:lineRule="auto"/>
      </w:pPr>
      <w:r>
        <w:t>Facility Planning</w:t>
      </w:r>
    </w:p>
    <w:p w:rsidR="00A57DA4" w:rsidRDefault="00A57DA4" w:rsidP="00A57DA4">
      <w:pPr>
        <w:pStyle w:val="ListParagraph"/>
        <w:numPr>
          <w:ilvl w:val="1"/>
          <w:numId w:val="11"/>
        </w:numPr>
        <w:spacing w:after="0" w:line="240" w:lineRule="auto"/>
      </w:pPr>
      <w:r>
        <w:t>Additional study required:</w:t>
      </w:r>
    </w:p>
    <w:p w:rsidR="00A62573" w:rsidRDefault="00A62573" w:rsidP="00A62573">
      <w:pPr>
        <w:pStyle w:val="ListParagraph"/>
        <w:numPr>
          <w:ilvl w:val="3"/>
          <w:numId w:val="5"/>
        </w:numPr>
        <w:spacing w:after="0" w:line="240" w:lineRule="auto"/>
      </w:pPr>
      <w:r>
        <w:t xml:space="preserve">Easements (public utilities, transit, open space, </w:t>
      </w:r>
      <w:proofErr w:type="spellStart"/>
      <w:r>
        <w:t>stormwater</w:t>
      </w:r>
      <w:proofErr w:type="spellEnd"/>
      <w:r>
        <w:t xml:space="preserve"> management)</w:t>
      </w:r>
    </w:p>
    <w:p w:rsidR="00A62573" w:rsidRDefault="00A62573" w:rsidP="00A62573">
      <w:pPr>
        <w:pStyle w:val="ListParagraph"/>
        <w:numPr>
          <w:ilvl w:val="3"/>
          <w:numId w:val="5"/>
        </w:numPr>
        <w:spacing w:after="0" w:line="240" w:lineRule="auto"/>
      </w:pPr>
      <w:r>
        <w:t>Utilities (underground and above-ground)</w:t>
      </w:r>
    </w:p>
    <w:p w:rsidR="00A62573" w:rsidRDefault="00A57DA4" w:rsidP="00A62573">
      <w:pPr>
        <w:pStyle w:val="ListParagraph"/>
        <w:numPr>
          <w:ilvl w:val="3"/>
          <w:numId w:val="5"/>
        </w:numPr>
        <w:spacing w:after="0" w:line="240" w:lineRule="auto"/>
      </w:pPr>
      <w:proofErr w:type="spellStart"/>
      <w:r>
        <w:t>Stormwater</w:t>
      </w:r>
      <w:proofErr w:type="spellEnd"/>
      <w:r>
        <w:t xml:space="preserve"> m</w:t>
      </w:r>
      <w:r w:rsidR="00A62573">
        <w:t>anagement</w:t>
      </w:r>
    </w:p>
    <w:p w:rsidR="00A62573" w:rsidRDefault="00A57DA4" w:rsidP="00A62573">
      <w:pPr>
        <w:pStyle w:val="ListParagraph"/>
        <w:numPr>
          <w:ilvl w:val="3"/>
          <w:numId w:val="5"/>
        </w:numPr>
        <w:spacing w:after="0" w:line="240" w:lineRule="auto"/>
      </w:pPr>
      <w:proofErr w:type="spellStart"/>
      <w:r>
        <w:t>Belward</w:t>
      </w:r>
      <w:proofErr w:type="spellEnd"/>
      <w:r>
        <w:t>-to-</w:t>
      </w:r>
      <w:proofErr w:type="spellStart"/>
      <w:r>
        <w:t>Decoverly</w:t>
      </w:r>
      <w:proofErr w:type="spellEnd"/>
      <w:r>
        <w:t xml:space="preserve"> c</w:t>
      </w:r>
      <w:r w:rsidR="00A62573">
        <w:t>onnection</w:t>
      </w:r>
      <w:r>
        <w:t xml:space="preserve"> </w:t>
      </w:r>
    </w:p>
    <w:p w:rsidR="009107E0" w:rsidRDefault="0038410D" w:rsidP="00A57DA4">
      <w:pPr>
        <w:pStyle w:val="ListParagraph"/>
        <w:numPr>
          <w:ilvl w:val="0"/>
          <w:numId w:val="11"/>
        </w:numPr>
        <w:spacing w:after="0" w:line="240" w:lineRule="auto"/>
      </w:pPr>
      <w:r>
        <w:t>Final design and construction d</w:t>
      </w:r>
      <w:r w:rsidR="00D510B4">
        <w:t>ocuments</w:t>
      </w:r>
    </w:p>
    <w:p w:rsidR="0075317F" w:rsidRDefault="0075317F" w:rsidP="00A57DA4">
      <w:pPr>
        <w:pStyle w:val="ListParagraph"/>
        <w:numPr>
          <w:ilvl w:val="0"/>
          <w:numId w:val="11"/>
        </w:numPr>
        <w:spacing w:after="0" w:line="240" w:lineRule="auto"/>
      </w:pPr>
      <w:r>
        <w:t>Future trail spurs and connections</w:t>
      </w:r>
    </w:p>
    <w:p w:rsidR="00913E6A" w:rsidRDefault="00913E6A" w:rsidP="00913E6A">
      <w:pPr>
        <w:spacing w:after="0" w:line="240" w:lineRule="auto"/>
      </w:pPr>
    </w:p>
    <w:p w:rsidR="00876A22" w:rsidRPr="00876A22" w:rsidRDefault="00876A22" w:rsidP="00876A22">
      <w:pPr>
        <w:spacing w:after="0" w:line="240" w:lineRule="auto"/>
        <w:ind w:left="720"/>
        <w:rPr>
          <w:b/>
        </w:rPr>
      </w:pPr>
      <w:r w:rsidRPr="00876A22">
        <w:rPr>
          <w:b/>
        </w:rPr>
        <w:t>B.</w:t>
      </w:r>
      <w:r w:rsidRPr="00876A22">
        <w:rPr>
          <w:b/>
        </w:rPr>
        <w:tab/>
        <w:t>Coordination</w:t>
      </w:r>
      <w:r>
        <w:rPr>
          <w:b/>
        </w:rPr>
        <w:t xml:space="preserve"> </w:t>
      </w:r>
    </w:p>
    <w:p w:rsidR="00876A22" w:rsidRDefault="00876A22" w:rsidP="00913E6A">
      <w:pPr>
        <w:spacing w:after="0" w:line="240" w:lineRule="auto"/>
      </w:pPr>
    </w:p>
    <w:p w:rsidR="00876A22" w:rsidRDefault="00876A22" w:rsidP="00876A22">
      <w:pPr>
        <w:pStyle w:val="ListParagraph"/>
        <w:numPr>
          <w:ilvl w:val="0"/>
          <w:numId w:val="11"/>
        </w:numPr>
        <w:spacing w:after="0" w:line="240" w:lineRule="auto"/>
      </w:pPr>
      <w:r>
        <w:t>CCT</w:t>
      </w:r>
      <w:r w:rsidR="005336BC">
        <w:t xml:space="preserve"> </w:t>
      </w:r>
      <w:r>
        <w:t>/</w:t>
      </w:r>
      <w:r w:rsidR="005336BC">
        <w:t xml:space="preserve"> </w:t>
      </w:r>
      <w:r>
        <w:t>MTA</w:t>
      </w:r>
    </w:p>
    <w:p w:rsidR="00876A22" w:rsidRDefault="00876A22" w:rsidP="00876A22">
      <w:pPr>
        <w:pStyle w:val="ListParagraph"/>
        <w:numPr>
          <w:ilvl w:val="0"/>
          <w:numId w:val="11"/>
        </w:numPr>
        <w:spacing w:after="0" w:line="240" w:lineRule="auto"/>
      </w:pPr>
      <w:r>
        <w:t>Department of General Services: PSTA property</w:t>
      </w:r>
    </w:p>
    <w:p w:rsidR="00876A22" w:rsidRDefault="005336BC" w:rsidP="00876A22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MCDOT / </w:t>
      </w:r>
      <w:r w:rsidR="00876A22">
        <w:t>SHA</w:t>
      </w:r>
    </w:p>
    <w:p w:rsidR="00876A22" w:rsidRDefault="00876A22" w:rsidP="00876A22">
      <w:pPr>
        <w:pStyle w:val="ListParagraph"/>
        <w:numPr>
          <w:ilvl w:val="0"/>
          <w:numId w:val="11"/>
        </w:numPr>
        <w:spacing w:after="0" w:line="240" w:lineRule="auto"/>
      </w:pPr>
      <w:r>
        <w:t>Property owners along trail route</w:t>
      </w:r>
    </w:p>
    <w:p w:rsidR="00876A22" w:rsidRDefault="00876A22" w:rsidP="00876A22">
      <w:pPr>
        <w:pStyle w:val="ListParagraph"/>
        <w:numPr>
          <w:ilvl w:val="0"/>
          <w:numId w:val="11"/>
        </w:numPr>
        <w:spacing w:after="0" w:line="240" w:lineRule="auto"/>
      </w:pPr>
      <w:r>
        <w:t>Surrounding community:</w:t>
      </w:r>
    </w:p>
    <w:p w:rsidR="00876A22" w:rsidRDefault="00876A22" w:rsidP="00876A22">
      <w:pPr>
        <w:pStyle w:val="ListParagraph"/>
        <w:numPr>
          <w:ilvl w:val="1"/>
          <w:numId w:val="11"/>
        </w:numPr>
        <w:spacing w:after="0" w:line="240" w:lineRule="auto"/>
      </w:pPr>
      <w:r>
        <w:t>Residents of Montgomery County, Rockville and Gaithersburg</w:t>
      </w:r>
    </w:p>
    <w:p w:rsidR="00876A22" w:rsidRDefault="00876A22" w:rsidP="00876A22">
      <w:pPr>
        <w:pStyle w:val="ListParagraph"/>
        <w:numPr>
          <w:ilvl w:val="1"/>
          <w:numId w:val="11"/>
        </w:numPr>
        <w:spacing w:after="0" w:line="240" w:lineRule="auto"/>
      </w:pPr>
      <w:r>
        <w:t>Universities at Shady Grove</w:t>
      </w:r>
    </w:p>
    <w:p w:rsidR="00876A22" w:rsidRDefault="00876A22" w:rsidP="00876A22">
      <w:pPr>
        <w:pStyle w:val="ListParagraph"/>
        <w:numPr>
          <w:ilvl w:val="0"/>
          <w:numId w:val="11"/>
        </w:numPr>
        <w:spacing w:after="0" w:line="240" w:lineRule="auto"/>
      </w:pPr>
      <w:r>
        <w:t>Bicycle Plan update</w:t>
      </w:r>
    </w:p>
    <w:p w:rsidR="00876A22" w:rsidRDefault="00876A22" w:rsidP="00913E6A">
      <w:pPr>
        <w:spacing w:after="0" w:line="240" w:lineRule="auto"/>
      </w:pPr>
    </w:p>
    <w:p w:rsidR="005336BC" w:rsidRPr="005336BC" w:rsidRDefault="005336BC" w:rsidP="005336BC">
      <w:pPr>
        <w:spacing w:after="0" w:line="240" w:lineRule="auto"/>
        <w:ind w:left="720"/>
        <w:rPr>
          <w:b/>
        </w:rPr>
      </w:pPr>
      <w:r w:rsidRPr="005336BC">
        <w:rPr>
          <w:b/>
        </w:rPr>
        <w:t>C.</w:t>
      </w:r>
      <w:r w:rsidRPr="005336BC">
        <w:rPr>
          <w:b/>
        </w:rPr>
        <w:tab/>
        <w:t>Land Acquisition</w:t>
      </w:r>
    </w:p>
    <w:p w:rsidR="005336BC" w:rsidRDefault="005336BC" w:rsidP="005336BC">
      <w:pPr>
        <w:spacing w:after="0" w:line="240" w:lineRule="auto"/>
        <w:ind w:left="720"/>
      </w:pPr>
    </w:p>
    <w:p w:rsidR="005336BC" w:rsidRDefault="005336BC" w:rsidP="005336BC">
      <w:pPr>
        <w:pStyle w:val="ListParagraph"/>
        <w:numPr>
          <w:ilvl w:val="0"/>
          <w:numId w:val="13"/>
        </w:numPr>
        <w:spacing w:after="0" w:line="240" w:lineRule="auto"/>
      </w:pPr>
      <w:r>
        <w:t>Trail</w:t>
      </w:r>
    </w:p>
    <w:p w:rsidR="005336BC" w:rsidRDefault="005336BC" w:rsidP="005336BC">
      <w:pPr>
        <w:pStyle w:val="ListParagraph"/>
        <w:numPr>
          <w:ilvl w:val="0"/>
          <w:numId w:val="13"/>
        </w:numPr>
        <w:spacing w:after="0" w:line="240" w:lineRule="auto"/>
      </w:pPr>
      <w:r>
        <w:t>Amenity areas on private property</w:t>
      </w:r>
    </w:p>
    <w:p w:rsidR="005336BC" w:rsidRDefault="005336BC" w:rsidP="005336BC">
      <w:pPr>
        <w:pStyle w:val="ListParagraph"/>
        <w:numPr>
          <w:ilvl w:val="0"/>
          <w:numId w:val="13"/>
        </w:numPr>
        <w:spacing w:after="0" w:line="240" w:lineRule="auto"/>
      </w:pPr>
      <w:r>
        <w:t>Retaining walls / grading</w:t>
      </w:r>
    </w:p>
    <w:p w:rsidR="005336BC" w:rsidRDefault="005336BC" w:rsidP="005336BC">
      <w:pPr>
        <w:pStyle w:val="ListParagraph"/>
        <w:numPr>
          <w:ilvl w:val="0"/>
          <w:numId w:val="13"/>
        </w:numPr>
        <w:spacing w:after="0" w:line="240" w:lineRule="auto"/>
      </w:pPr>
      <w:proofErr w:type="spellStart"/>
      <w:r>
        <w:t>Stormwater</w:t>
      </w:r>
      <w:proofErr w:type="spellEnd"/>
      <w:r>
        <w:t xml:space="preserve"> management </w:t>
      </w:r>
    </w:p>
    <w:p w:rsidR="005336BC" w:rsidRDefault="005336BC" w:rsidP="005336BC">
      <w:pPr>
        <w:spacing w:after="0" w:line="240" w:lineRule="auto"/>
        <w:ind w:left="720"/>
      </w:pPr>
    </w:p>
    <w:p w:rsidR="003B2196" w:rsidRDefault="009107E0" w:rsidP="003B2196">
      <w:pPr>
        <w:spacing w:after="0" w:line="240" w:lineRule="auto"/>
      </w:pPr>
      <w:r>
        <w:tab/>
      </w:r>
    </w:p>
    <w:p w:rsidR="00B13AD9" w:rsidRDefault="005336BC" w:rsidP="003B2196">
      <w:pPr>
        <w:spacing w:after="0" w:line="240" w:lineRule="auto"/>
        <w:rPr>
          <w:b/>
        </w:rPr>
      </w:pPr>
      <w:r w:rsidRPr="005336BC">
        <w:rPr>
          <w:b/>
        </w:rPr>
        <w:t>3</w:t>
      </w:r>
      <w:r w:rsidR="003B2196" w:rsidRPr="005336BC">
        <w:rPr>
          <w:b/>
        </w:rPr>
        <w:t>.</w:t>
      </w:r>
      <w:r w:rsidR="003B2196" w:rsidRPr="005336BC">
        <w:rPr>
          <w:b/>
        </w:rPr>
        <w:tab/>
      </w:r>
      <w:r w:rsidRPr="005336BC">
        <w:rPr>
          <w:b/>
        </w:rPr>
        <w:t>DESIGN AND BRANDING</w:t>
      </w:r>
    </w:p>
    <w:p w:rsidR="00913F43" w:rsidRDefault="00913F43" w:rsidP="003B2196">
      <w:pPr>
        <w:spacing w:after="0" w:line="240" w:lineRule="auto"/>
        <w:rPr>
          <w:b/>
        </w:rPr>
      </w:pPr>
    </w:p>
    <w:p w:rsidR="00B45233" w:rsidRPr="00B45233" w:rsidRDefault="00B45233" w:rsidP="00913F43">
      <w:pPr>
        <w:pStyle w:val="ListParagraph"/>
        <w:numPr>
          <w:ilvl w:val="0"/>
          <w:numId w:val="20"/>
        </w:numPr>
        <w:spacing w:after="0" w:line="240" w:lineRule="auto"/>
        <w:rPr>
          <w:b/>
          <w:i/>
        </w:rPr>
      </w:pPr>
      <w:r w:rsidRPr="00B45233">
        <w:rPr>
          <w:i/>
        </w:rPr>
        <w:t xml:space="preserve">How should the design elements </w:t>
      </w:r>
      <w:r w:rsidR="00204871">
        <w:rPr>
          <w:i/>
        </w:rPr>
        <w:t xml:space="preserve">and options </w:t>
      </w:r>
      <w:r w:rsidRPr="00B45233">
        <w:rPr>
          <w:i/>
        </w:rPr>
        <w:t>be coordinated to ensure a distinctive design character and overall design consistency?</w:t>
      </w:r>
    </w:p>
    <w:p w:rsidR="00913F43" w:rsidRPr="00B45233" w:rsidRDefault="00913F43" w:rsidP="00913F43">
      <w:pPr>
        <w:pStyle w:val="ListParagraph"/>
        <w:numPr>
          <w:ilvl w:val="0"/>
          <w:numId w:val="20"/>
        </w:numPr>
        <w:spacing w:after="0" w:line="240" w:lineRule="auto"/>
        <w:rPr>
          <w:b/>
          <w:i/>
        </w:rPr>
      </w:pPr>
      <w:r w:rsidRPr="00B45233">
        <w:rPr>
          <w:i/>
        </w:rPr>
        <w:t>What is the image and brand identity of the trail</w:t>
      </w:r>
      <w:r w:rsidR="00B45233" w:rsidRPr="00B45233">
        <w:rPr>
          <w:i/>
        </w:rPr>
        <w:t>, and how does</w:t>
      </w:r>
      <w:r w:rsidR="00204871">
        <w:rPr>
          <w:i/>
        </w:rPr>
        <w:t xml:space="preserve"> it</w:t>
      </w:r>
      <w:r w:rsidR="00B45233" w:rsidRPr="00B45233">
        <w:rPr>
          <w:i/>
        </w:rPr>
        <w:t xml:space="preserve"> relate to the LSC-wide image and branding?</w:t>
      </w:r>
    </w:p>
    <w:p w:rsidR="00B45233" w:rsidRPr="00B45233" w:rsidRDefault="00B45233" w:rsidP="00913F43">
      <w:pPr>
        <w:pStyle w:val="ListParagraph"/>
        <w:numPr>
          <w:ilvl w:val="0"/>
          <w:numId w:val="20"/>
        </w:numPr>
        <w:spacing w:after="0" w:line="240" w:lineRule="auto"/>
        <w:rPr>
          <w:b/>
          <w:i/>
        </w:rPr>
      </w:pPr>
      <w:r w:rsidRPr="00B45233">
        <w:rPr>
          <w:i/>
        </w:rPr>
        <w:t xml:space="preserve">How can the collective identity of the Loop Trail and the LSC be </w:t>
      </w:r>
      <w:r w:rsidR="00204871">
        <w:rPr>
          <w:i/>
        </w:rPr>
        <w:t xml:space="preserve">coordinated </w:t>
      </w:r>
      <w:r w:rsidRPr="00B45233">
        <w:rPr>
          <w:i/>
        </w:rPr>
        <w:t xml:space="preserve">with the </w:t>
      </w:r>
      <w:r w:rsidR="00204871">
        <w:rPr>
          <w:i/>
        </w:rPr>
        <w:t>need</w:t>
      </w:r>
      <w:r w:rsidRPr="00B45233">
        <w:rPr>
          <w:i/>
        </w:rPr>
        <w:t>s/design expression of individual property owners?</w:t>
      </w:r>
    </w:p>
    <w:p w:rsidR="003B2196" w:rsidRDefault="003B2196" w:rsidP="003B2196">
      <w:pPr>
        <w:spacing w:after="0" w:line="240" w:lineRule="auto"/>
      </w:pPr>
    </w:p>
    <w:p w:rsidR="005336BC" w:rsidRDefault="005336BC" w:rsidP="003B2196">
      <w:pPr>
        <w:spacing w:after="0" w:line="240" w:lineRule="auto"/>
        <w:ind w:firstLine="720"/>
        <w:rPr>
          <w:b/>
        </w:rPr>
      </w:pPr>
      <w:r w:rsidRPr="005336BC">
        <w:rPr>
          <w:b/>
        </w:rPr>
        <w:t>A.</w:t>
      </w:r>
      <w:r w:rsidRPr="005336BC">
        <w:rPr>
          <w:b/>
        </w:rPr>
        <w:tab/>
        <w:t>Design Coordination and Consistency</w:t>
      </w:r>
    </w:p>
    <w:p w:rsidR="005336BC" w:rsidRDefault="005336BC" w:rsidP="003B2196">
      <w:pPr>
        <w:spacing w:after="0" w:line="240" w:lineRule="auto"/>
        <w:ind w:firstLine="720"/>
        <w:rPr>
          <w:b/>
        </w:rPr>
      </w:pPr>
    </w:p>
    <w:p w:rsidR="005336BC" w:rsidRPr="005336BC" w:rsidRDefault="005336BC" w:rsidP="005336BC">
      <w:pPr>
        <w:pStyle w:val="ListParagraph"/>
        <w:numPr>
          <w:ilvl w:val="0"/>
          <w:numId w:val="14"/>
        </w:numPr>
        <w:spacing w:after="0" w:line="240" w:lineRule="auto"/>
      </w:pPr>
      <w:r w:rsidRPr="005336BC">
        <w:t>Design materials</w:t>
      </w:r>
    </w:p>
    <w:p w:rsidR="005336BC" w:rsidRPr="005336BC" w:rsidRDefault="005336BC" w:rsidP="005336BC">
      <w:pPr>
        <w:pStyle w:val="ListParagraph"/>
        <w:numPr>
          <w:ilvl w:val="0"/>
          <w:numId w:val="14"/>
        </w:numPr>
        <w:spacing w:after="0" w:line="240" w:lineRule="auto"/>
      </w:pPr>
      <w:r w:rsidRPr="005336BC">
        <w:t>Lighting / furnishings</w:t>
      </w:r>
    </w:p>
    <w:p w:rsidR="005336BC" w:rsidRPr="005336BC" w:rsidRDefault="005336BC" w:rsidP="005336BC">
      <w:pPr>
        <w:pStyle w:val="ListParagraph"/>
        <w:numPr>
          <w:ilvl w:val="0"/>
          <w:numId w:val="14"/>
        </w:numPr>
        <w:spacing w:after="0" w:line="240" w:lineRule="auto"/>
      </w:pPr>
      <w:r w:rsidRPr="005336BC">
        <w:t>Signage</w:t>
      </w:r>
    </w:p>
    <w:p w:rsidR="005336BC" w:rsidRPr="005336BC" w:rsidRDefault="005336BC" w:rsidP="005336BC">
      <w:pPr>
        <w:pStyle w:val="ListParagraph"/>
        <w:numPr>
          <w:ilvl w:val="0"/>
          <w:numId w:val="14"/>
        </w:numPr>
        <w:spacing w:after="0" w:line="240" w:lineRule="auto"/>
      </w:pPr>
      <w:r w:rsidRPr="005336BC">
        <w:t>Public art</w:t>
      </w:r>
    </w:p>
    <w:p w:rsidR="005336BC" w:rsidRPr="005336BC" w:rsidRDefault="005336BC" w:rsidP="005336BC">
      <w:pPr>
        <w:pStyle w:val="ListParagraph"/>
        <w:spacing w:after="0" w:line="240" w:lineRule="auto"/>
        <w:ind w:left="1800"/>
        <w:rPr>
          <w:b/>
        </w:rPr>
      </w:pPr>
    </w:p>
    <w:p w:rsidR="005336BC" w:rsidRPr="005336BC" w:rsidRDefault="005336BC" w:rsidP="003B2196">
      <w:pPr>
        <w:spacing w:after="0" w:line="240" w:lineRule="auto"/>
        <w:ind w:firstLine="720"/>
        <w:rPr>
          <w:b/>
        </w:rPr>
      </w:pPr>
      <w:r w:rsidRPr="005336BC">
        <w:rPr>
          <w:b/>
        </w:rPr>
        <w:t>B.</w:t>
      </w:r>
      <w:r w:rsidRPr="005336BC">
        <w:rPr>
          <w:b/>
        </w:rPr>
        <w:tab/>
        <w:t>Brand, Image and Sponsorship</w:t>
      </w:r>
    </w:p>
    <w:p w:rsidR="005336BC" w:rsidRDefault="005336BC" w:rsidP="003B2196">
      <w:pPr>
        <w:spacing w:after="0" w:line="240" w:lineRule="auto"/>
        <w:ind w:firstLine="720"/>
      </w:pPr>
    </w:p>
    <w:p w:rsidR="005336BC" w:rsidRDefault="005336BC" w:rsidP="005336BC">
      <w:pPr>
        <w:pStyle w:val="ListParagraph"/>
        <w:numPr>
          <w:ilvl w:val="0"/>
          <w:numId w:val="15"/>
        </w:numPr>
        <w:spacing w:after="0" w:line="240" w:lineRule="auto"/>
      </w:pPr>
      <w:r>
        <w:t>Branding strategy and brand identity (LSC-wide and trail-specific)</w:t>
      </w:r>
    </w:p>
    <w:p w:rsidR="005336BC" w:rsidRDefault="005336BC" w:rsidP="005336BC">
      <w:pPr>
        <w:pStyle w:val="ListParagraph"/>
        <w:numPr>
          <w:ilvl w:val="0"/>
          <w:numId w:val="15"/>
        </w:numPr>
        <w:spacing w:after="0" w:line="240" w:lineRule="auto"/>
      </w:pPr>
      <w:r>
        <w:t>Marketing: collective and individual properties</w:t>
      </w:r>
    </w:p>
    <w:p w:rsidR="005336BC" w:rsidRDefault="005336BC" w:rsidP="005336BC">
      <w:pPr>
        <w:pStyle w:val="ListParagraph"/>
        <w:numPr>
          <w:ilvl w:val="0"/>
          <w:numId w:val="15"/>
        </w:numPr>
        <w:spacing w:after="0" w:line="240" w:lineRule="auto"/>
      </w:pPr>
      <w:r>
        <w:t>Sponsorship opportunities (i.e., signage, art</w:t>
      </w:r>
      <w:r w:rsidR="0075317F">
        <w:t>)</w:t>
      </w:r>
    </w:p>
    <w:p w:rsidR="005336BC" w:rsidRDefault="005336BC" w:rsidP="003B2196">
      <w:pPr>
        <w:spacing w:after="0" w:line="240" w:lineRule="auto"/>
        <w:ind w:firstLine="720"/>
      </w:pPr>
    </w:p>
    <w:p w:rsidR="005336BC" w:rsidRDefault="0075317F" w:rsidP="0075317F">
      <w:pPr>
        <w:spacing w:after="0" w:line="240" w:lineRule="auto"/>
        <w:rPr>
          <w:b/>
        </w:rPr>
      </w:pPr>
      <w:r w:rsidRPr="0075317F">
        <w:rPr>
          <w:b/>
        </w:rPr>
        <w:t>4.</w:t>
      </w:r>
      <w:r w:rsidRPr="0075317F">
        <w:rPr>
          <w:b/>
        </w:rPr>
        <w:tab/>
        <w:t>PHASING AND PRIORITIZATION</w:t>
      </w:r>
      <w:r w:rsidRPr="0075317F">
        <w:rPr>
          <w:b/>
        </w:rPr>
        <w:tab/>
      </w:r>
    </w:p>
    <w:p w:rsidR="00B45233" w:rsidRDefault="00B45233" w:rsidP="0075317F">
      <w:pPr>
        <w:spacing w:after="0" w:line="240" w:lineRule="auto"/>
        <w:rPr>
          <w:b/>
        </w:rPr>
      </w:pPr>
    </w:p>
    <w:p w:rsidR="00204871" w:rsidRPr="00B45233" w:rsidRDefault="00204871" w:rsidP="00204871">
      <w:pPr>
        <w:pStyle w:val="ListParagraph"/>
        <w:numPr>
          <w:ilvl w:val="0"/>
          <w:numId w:val="21"/>
        </w:numPr>
        <w:spacing w:after="0" w:line="240" w:lineRule="auto"/>
        <w:rPr>
          <w:i/>
        </w:rPr>
      </w:pPr>
      <w:r>
        <w:rPr>
          <w:i/>
        </w:rPr>
        <w:t xml:space="preserve">Should </w:t>
      </w:r>
      <w:r w:rsidRPr="00B45233">
        <w:rPr>
          <w:i/>
        </w:rPr>
        <w:t>a pilot/demonstration project be constructed before the rest of the trail is implemented? If so, where?</w:t>
      </w:r>
    </w:p>
    <w:p w:rsidR="00B45233" w:rsidRDefault="00B45233" w:rsidP="00B45233">
      <w:pPr>
        <w:pStyle w:val="ListParagraph"/>
        <w:numPr>
          <w:ilvl w:val="0"/>
          <w:numId w:val="21"/>
        </w:numPr>
        <w:spacing w:after="0" w:line="240" w:lineRule="auto"/>
        <w:rPr>
          <w:i/>
        </w:rPr>
      </w:pPr>
      <w:r w:rsidRPr="00B45233">
        <w:rPr>
          <w:i/>
        </w:rPr>
        <w:t>Should the Loop Trail be built all at once, or in segments or phases?</w:t>
      </w:r>
    </w:p>
    <w:p w:rsidR="00B45233" w:rsidRPr="00B45233" w:rsidRDefault="00B45233" w:rsidP="00B45233">
      <w:pPr>
        <w:pStyle w:val="ListParagraph"/>
        <w:numPr>
          <w:ilvl w:val="0"/>
          <w:numId w:val="21"/>
        </w:numPr>
        <w:spacing w:after="0" w:line="240" w:lineRule="auto"/>
        <w:rPr>
          <w:i/>
        </w:rPr>
      </w:pPr>
      <w:r>
        <w:rPr>
          <w:i/>
        </w:rPr>
        <w:lastRenderedPageBreak/>
        <w:t>What criteria should guide</w:t>
      </w:r>
      <w:r w:rsidR="004D1AEF">
        <w:rPr>
          <w:i/>
        </w:rPr>
        <w:t xml:space="preserve"> the phasing of the trail?</w:t>
      </w:r>
    </w:p>
    <w:p w:rsidR="00B45233" w:rsidRPr="00B45233" w:rsidRDefault="00B45233" w:rsidP="00B45233">
      <w:pPr>
        <w:pStyle w:val="ListParagraph"/>
        <w:numPr>
          <w:ilvl w:val="0"/>
          <w:numId w:val="21"/>
        </w:numPr>
        <w:spacing w:after="0" w:line="240" w:lineRule="auto"/>
        <w:rPr>
          <w:i/>
        </w:rPr>
      </w:pPr>
      <w:r w:rsidRPr="00B45233">
        <w:rPr>
          <w:i/>
        </w:rPr>
        <w:t>Which segments of the trail should be prioritized?</w:t>
      </w:r>
    </w:p>
    <w:p w:rsidR="005336BC" w:rsidRDefault="005336BC" w:rsidP="003B2196">
      <w:pPr>
        <w:spacing w:after="0" w:line="240" w:lineRule="auto"/>
        <w:ind w:firstLine="720"/>
      </w:pPr>
    </w:p>
    <w:p w:rsidR="006F1FC1" w:rsidRDefault="0075317F" w:rsidP="003B2196">
      <w:pPr>
        <w:spacing w:after="0" w:line="240" w:lineRule="auto"/>
        <w:rPr>
          <w:b/>
        </w:rPr>
      </w:pPr>
      <w:r>
        <w:tab/>
      </w:r>
      <w:r w:rsidRPr="006F1FC1">
        <w:rPr>
          <w:b/>
        </w:rPr>
        <w:t>A.</w:t>
      </w:r>
      <w:r w:rsidRPr="006F1FC1">
        <w:rPr>
          <w:b/>
        </w:rPr>
        <w:tab/>
      </w:r>
      <w:r w:rsidR="006F1FC1">
        <w:rPr>
          <w:b/>
        </w:rPr>
        <w:t>Potential Pilot / Demonstration Project</w:t>
      </w:r>
    </w:p>
    <w:p w:rsidR="006F1FC1" w:rsidRDefault="006F1FC1" w:rsidP="003B2196">
      <w:pPr>
        <w:spacing w:after="0" w:line="240" w:lineRule="auto"/>
        <w:rPr>
          <w:b/>
        </w:rPr>
      </w:pPr>
    </w:p>
    <w:p w:rsidR="006F1FC1" w:rsidRPr="006F1FC1" w:rsidRDefault="006F1FC1" w:rsidP="006F1FC1">
      <w:pPr>
        <w:pStyle w:val="ListParagraph"/>
        <w:numPr>
          <w:ilvl w:val="0"/>
          <w:numId w:val="17"/>
        </w:numPr>
        <w:spacing w:after="0" w:line="240" w:lineRule="auto"/>
      </w:pPr>
      <w:r w:rsidRPr="006F1FC1">
        <w:t>Medical Center Drive / National Cancer Institute</w:t>
      </w:r>
      <w:r w:rsidR="00204871">
        <w:t>: potential candidate segment</w:t>
      </w:r>
    </w:p>
    <w:p w:rsidR="006F1FC1" w:rsidRDefault="006F1FC1" w:rsidP="003B2196">
      <w:pPr>
        <w:spacing w:after="0" w:line="240" w:lineRule="auto"/>
        <w:rPr>
          <w:b/>
        </w:rPr>
      </w:pPr>
    </w:p>
    <w:p w:rsidR="006F1FC1" w:rsidRDefault="006F1FC1" w:rsidP="006F1FC1">
      <w:pPr>
        <w:spacing w:after="0" w:line="240" w:lineRule="auto"/>
        <w:ind w:firstLine="720"/>
        <w:rPr>
          <w:b/>
        </w:rPr>
      </w:pPr>
      <w:r>
        <w:rPr>
          <w:b/>
        </w:rPr>
        <w:t>B.</w:t>
      </w:r>
      <w:r>
        <w:rPr>
          <w:b/>
        </w:rPr>
        <w:tab/>
        <w:t>Phasing Criteria</w:t>
      </w:r>
    </w:p>
    <w:p w:rsidR="006F1FC1" w:rsidRDefault="006F1FC1" w:rsidP="006F1FC1">
      <w:pPr>
        <w:spacing w:after="0" w:line="240" w:lineRule="auto"/>
        <w:ind w:firstLine="720"/>
        <w:rPr>
          <w:b/>
        </w:rPr>
      </w:pPr>
    </w:p>
    <w:p w:rsidR="006F1FC1" w:rsidRPr="006F1FC1" w:rsidRDefault="006F1FC1" w:rsidP="006F1FC1">
      <w:pPr>
        <w:pStyle w:val="ListParagraph"/>
        <w:numPr>
          <w:ilvl w:val="0"/>
          <w:numId w:val="17"/>
        </w:numPr>
        <w:spacing w:after="0" w:line="240" w:lineRule="auto"/>
      </w:pPr>
      <w:r w:rsidRPr="006F1FC1">
        <w:t>Timing of new development and construction  (CCT, PSTA, other new development)</w:t>
      </w:r>
    </w:p>
    <w:p w:rsidR="006F1FC1" w:rsidRPr="006F1FC1" w:rsidRDefault="006F1FC1" w:rsidP="006F1FC1">
      <w:pPr>
        <w:pStyle w:val="ListParagraph"/>
        <w:numPr>
          <w:ilvl w:val="0"/>
          <w:numId w:val="17"/>
        </w:numPr>
        <w:spacing w:after="0" w:line="240" w:lineRule="auto"/>
      </w:pPr>
      <w:r w:rsidRPr="006F1FC1">
        <w:t>Importance of segment as a connector</w:t>
      </w:r>
    </w:p>
    <w:p w:rsidR="006F1FC1" w:rsidRPr="006F1FC1" w:rsidRDefault="006F1FC1" w:rsidP="006F1FC1">
      <w:pPr>
        <w:pStyle w:val="ListParagraph"/>
        <w:numPr>
          <w:ilvl w:val="0"/>
          <w:numId w:val="17"/>
        </w:numPr>
        <w:spacing w:after="0" w:line="240" w:lineRule="auto"/>
      </w:pPr>
      <w:r w:rsidRPr="006F1FC1">
        <w:t>Visibility of segment</w:t>
      </w:r>
    </w:p>
    <w:p w:rsidR="006F1FC1" w:rsidRPr="006F1FC1" w:rsidRDefault="006F1FC1" w:rsidP="006F1FC1">
      <w:pPr>
        <w:pStyle w:val="ListParagraph"/>
        <w:numPr>
          <w:ilvl w:val="0"/>
          <w:numId w:val="17"/>
        </w:numPr>
        <w:spacing w:after="0" w:line="240" w:lineRule="auto"/>
      </w:pPr>
      <w:r w:rsidRPr="006F1FC1">
        <w:t>Infrastructure requirements (</w:t>
      </w:r>
      <w:proofErr w:type="spellStart"/>
      <w:r w:rsidRPr="006F1FC1">
        <w:t>Belward-Decoverly</w:t>
      </w:r>
      <w:proofErr w:type="spellEnd"/>
      <w:r w:rsidRPr="006F1FC1">
        <w:t xml:space="preserve"> roadway connection, </w:t>
      </w:r>
      <w:proofErr w:type="spellStart"/>
      <w:r w:rsidRPr="006F1FC1">
        <w:t>stormwater</w:t>
      </w:r>
      <w:proofErr w:type="spellEnd"/>
      <w:r w:rsidRPr="006F1FC1">
        <w:t xml:space="preserve"> management and culvert upgrades, </w:t>
      </w:r>
      <w:r>
        <w:t>utilities, etc.)</w:t>
      </w:r>
    </w:p>
    <w:p w:rsidR="006F1FC1" w:rsidRDefault="006F1FC1" w:rsidP="003B2196">
      <w:pPr>
        <w:spacing w:after="0" w:line="240" w:lineRule="auto"/>
        <w:rPr>
          <w:b/>
        </w:rPr>
      </w:pPr>
    </w:p>
    <w:p w:rsidR="00913E6A" w:rsidRDefault="00913E6A" w:rsidP="003B2196">
      <w:pPr>
        <w:spacing w:after="0" w:line="240" w:lineRule="auto"/>
      </w:pPr>
    </w:p>
    <w:p w:rsidR="00B13AD9" w:rsidRDefault="00B13AD9" w:rsidP="003B2196">
      <w:pPr>
        <w:spacing w:after="0" w:line="240" w:lineRule="auto"/>
      </w:pPr>
    </w:p>
    <w:sectPr w:rsidR="00B13AD9" w:rsidSect="0091583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C48" w:rsidRDefault="00D66C48" w:rsidP="009107E0">
      <w:pPr>
        <w:spacing w:after="0" w:line="240" w:lineRule="auto"/>
      </w:pPr>
      <w:r>
        <w:separator/>
      </w:r>
    </w:p>
  </w:endnote>
  <w:endnote w:type="continuationSeparator" w:id="0">
    <w:p w:rsidR="00D66C48" w:rsidRDefault="00D66C48" w:rsidP="0091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42902"/>
      <w:docPartObj>
        <w:docPartGallery w:val="Page Numbers (Bottom of Page)"/>
        <w:docPartUnique/>
      </w:docPartObj>
    </w:sdtPr>
    <w:sdtContent>
      <w:p w:rsidR="00D66C48" w:rsidRDefault="00813A7F">
        <w:pPr>
          <w:pStyle w:val="Footer"/>
          <w:jc w:val="center"/>
        </w:pPr>
        <w:fldSimple w:instr=" PAGE   \* MERGEFORMAT ">
          <w:r w:rsidR="0038410D">
            <w:rPr>
              <w:noProof/>
            </w:rPr>
            <w:t>1</w:t>
          </w:r>
        </w:fldSimple>
      </w:p>
    </w:sdtContent>
  </w:sdt>
  <w:p w:rsidR="00D66C48" w:rsidRDefault="00D66C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C48" w:rsidRDefault="00D66C48" w:rsidP="009107E0">
      <w:pPr>
        <w:spacing w:after="0" w:line="240" w:lineRule="auto"/>
      </w:pPr>
      <w:r>
        <w:separator/>
      </w:r>
    </w:p>
  </w:footnote>
  <w:footnote w:type="continuationSeparator" w:id="0">
    <w:p w:rsidR="00D66C48" w:rsidRDefault="00D66C48" w:rsidP="0091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33D" w:rsidRPr="0097733D" w:rsidRDefault="0097733D">
    <w:pPr>
      <w:pStyle w:val="Header"/>
      <w:rPr>
        <w:color w:val="FF0000"/>
      </w:rPr>
    </w:pPr>
    <w:r w:rsidRPr="0097733D">
      <w:rPr>
        <w:color w:val="FF0000"/>
      </w:rPr>
      <w:t>DRAFT (June 19, 2015)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968"/>
    <w:multiLevelType w:val="hybridMultilevel"/>
    <w:tmpl w:val="7F6A8C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9213CC"/>
    <w:multiLevelType w:val="hybridMultilevel"/>
    <w:tmpl w:val="6F6E60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134107"/>
    <w:multiLevelType w:val="hybridMultilevel"/>
    <w:tmpl w:val="F87EA806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39675F"/>
    <w:multiLevelType w:val="hybridMultilevel"/>
    <w:tmpl w:val="F5FC5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34AC">
      <w:start w:val="3501"/>
      <w:numFmt w:val="bullet"/>
      <w:lvlText w:val="-"/>
      <w:lvlJc w:val="left"/>
      <w:pPr>
        <w:ind w:left="1440" w:hanging="360"/>
      </w:pPr>
      <w:rPr>
        <w:rFonts w:ascii="HelveticaNeueLT Std" w:eastAsiaTheme="minorEastAsia" w:hAnsi="HelveticaNeueLT Std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B278E"/>
    <w:multiLevelType w:val="hybridMultilevel"/>
    <w:tmpl w:val="5FA474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1585AE0"/>
    <w:multiLevelType w:val="hybridMultilevel"/>
    <w:tmpl w:val="FCB2E5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1C069B9"/>
    <w:multiLevelType w:val="hybridMultilevel"/>
    <w:tmpl w:val="5576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B3BE1"/>
    <w:multiLevelType w:val="hybridMultilevel"/>
    <w:tmpl w:val="CD6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A730D"/>
    <w:multiLevelType w:val="hybridMultilevel"/>
    <w:tmpl w:val="8FDA20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4E0614F"/>
    <w:multiLevelType w:val="hybridMultilevel"/>
    <w:tmpl w:val="DB4484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0B6675D"/>
    <w:multiLevelType w:val="hybridMultilevel"/>
    <w:tmpl w:val="6CAC5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F54B1D"/>
    <w:multiLevelType w:val="hybridMultilevel"/>
    <w:tmpl w:val="D518A0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2EE044F"/>
    <w:multiLevelType w:val="hybridMultilevel"/>
    <w:tmpl w:val="E12022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06943EF"/>
    <w:multiLevelType w:val="hybridMultilevel"/>
    <w:tmpl w:val="B1F21B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0997A02"/>
    <w:multiLevelType w:val="hybridMultilevel"/>
    <w:tmpl w:val="F0522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7C6AA3"/>
    <w:multiLevelType w:val="hybridMultilevel"/>
    <w:tmpl w:val="635A1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34AC">
      <w:start w:val="3501"/>
      <w:numFmt w:val="bullet"/>
      <w:lvlText w:val="-"/>
      <w:lvlJc w:val="left"/>
      <w:pPr>
        <w:ind w:left="2880" w:hanging="360"/>
      </w:pPr>
      <w:rPr>
        <w:rFonts w:ascii="HelveticaNeueLT Std" w:eastAsiaTheme="minorEastAsia" w:hAnsi="HelveticaNeueLT Std" w:cstheme="minorBid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9C0952"/>
    <w:multiLevelType w:val="hybridMultilevel"/>
    <w:tmpl w:val="88BE6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19519E"/>
    <w:multiLevelType w:val="hybridMultilevel"/>
    <w:tmpl w:val="9E6040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A323DBE"/>
    <w:multiLevelType w:val="hybridMultilevel"/>
    <w:tmpl w:val="94C827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0652B4E"/>
    <w:multiLevelType w:val="hybridMultilevel"/>
    <w:tmpl w:val="238E4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7C047949"/>
    <w:multiLevelType w:val="hybridMultilevel"/>
    <w:tmpl w:val="EB50F1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A34AC">
      <w:start w:val="3501"/>
      <w:numFmt w:val="bullet"/>
      <w:lvlText w:val="-"/>
      <w:lvlJc w:val="left"/>
      <w:pPr>
        <w:ind w:left="2520" w:hanging="360"/>
      </w:pPr>
      <w:rPr>
        <w:rFonts w:ascii="HelveticaNeueLT Std" w:eastAsiaTheme="minorEastAsia" w:hAnsi="HelveticaNeueLT Std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12"/>
  </w:num>
  <w:num w:numId="5">
    <w:abstractNumId w:val="15"/>
  </w:num>
  <w:num w:numId="6">
    <w:abstractNumId w:val="8"/>
  </w:num>
  <w:num w:numId="7">
    <w:abstractNumId w:val="17"/>
  </w:num>
  <w:num w:numId="8">
    <w:abstractNumId w:val="20"/>
  </w:num>
  <w:num w:numId="9">
    <w:abstractNumId w:val="1"/>
  </w:num>
  <w:num w:numId="10">
    <w:abstractNumId w:val="9"/>
  </w:num>
  <w:num w:numId="11">
    <w:abstractNumId w:val="5"/>
  </w:num>
  <w:num w:numId="12">
    <w:abstractNumId w:val="2"/>
  </w:num>
  <w:num w:numId="13">
    <w:abstractNumId w:val="11"/>
  </w:num>
  <w:num w:numId="14">
    <w:abstractNumId w:val="4"/>
  </w:num>
  <w:num w:numId="15">
    <w:abstractNumId w:val="0"/>
  </w:num>
  <w:num w:numId="16">
    <w:abstractNumId w:val="19"/>
  </w:num>
  <w:num w:numId="17">
    <w:abstractNumId w:val="18"/>
  </w:num>
  <w:num w:numId="18">
    <w:abstractNumId w:val="6"/>
  </w:num>
  <w:num w:numId="19">
    <w:abstractNumId w:val="14"/>
  </w:num>
  <w:num w:numId="20">
    <w:abstractNumId w:val="16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AD9"/>
    <w:rsid w:val="00085B03"/>
    <w:rsid w:val="000B73B9"/>
    <w:rsid w:val="00115928"/>
    <w:rsid w:val="00156292"/>
    <w:rsid w:val="00190B59"/>
    <w:rsid w:val="002002DA"/>
    <w:rsid w:val="00204871"/>
    <w:rsid w:val="00267F19"/>
    <w:rsid w:val="0038410D"/>
    <w:rsid w:val="003B2196"/>
    <w:rsid w:val="003D07AA"/>
    <w:rsid w:val="003D3085"/>
    <w:rsid w:val="004D1AEF"/>
    <w:rsid w:val="005336BC"/>
    <w:rsid w:val="005C068F"/>
    <w:rsid w:val="00624114"/>
    <w:rsid w:val="006F1FC1"/>
    <w:rsid w:val="0075317F"/>
    <w:rsid w:val="00813A7F"/>
    <w:rsid w:val="0084358A"/>
    <w:rsid w:val="008514E8"/>
    <w:rsid w:val="00876A22"/>
    <w:rsid w:val="008E1C64"/>
    <w:rsid w:val="009107E0"/>
    <w:rsid w:val="00913E6A"/>
    <w:rsid w:val="00913F43"/>
    <w:rsid w:val="0091583F"/>
    <w:rsid w:val="0097733D"/>
    <w:rsid w:val="009A4432"/>
    <w:rsid w:val="009D4CB8"/>
    <w:rsid w:val="00A43520"/>
    <w:rsid w:val="00A57DA4"/>
    <w:rsid w:val="00A62573"/>
    <w:rsid w:val="00B13AD9"/>
    <w:rsid w:val="00B45233"/>
    <w:rsid w:val="00CC7CC6"/>
    <w:rsid w:val="00CE06EF"/>
    <w:rsid w:val="00D510B4"/>
    <w:rsid w:val="00D66C48"/>
    <w:rsid w:val="00FF3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3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0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7E0"/>
  </w:style>
  <w:style w:type="paragraph" w:styleId="Footer">
    <w:name w:val="footer"/>
    <w:basedOn w:val="Normal"/>
    <w:link w:val="FooterChar"/>
    <w:uiPriority w:val="99"/>
    <w:unhideWhenUsed/>
    <w:rsid w:val="00910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7E0"/>
  </w:style>
  <w:style w:type="paragraph" w:styleId="BalloonText">
    <w:name w:val="Balloon Text"/>
    <w:basedOn w:val="Normal"/>
    <w:link w:val="BalloonTextChar"/>
    <w:uiPriority w:val="99"/>
    <w:semiHidden/>
    <w:unhideWhenUsed/>
    <w:rsid w:val="00977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Feldman</dc:creator>
  <cp:lastModifiedBy>Eric Feldman</cp:lastModifiedBy>
  <cp:revision>6</cp:revision>
  <cp:lastPrinted>2015-06-19T13:45:00Z</cp:lastPrinted>
  <dcterms:created xsi:type="dcterms:W3CDTF">2015-06-18T19:58:00Z</dcterms:created>
  <dcterms:modified xsi:type="dcterms:W3CDTF">2015-06-19T18:32:00Z</dcterms:modified>
</cp:coreProperties>
</file>